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81" w:rsidRPr="00380172" w:rsidRDefault="00A31981" w:rsidP="00A3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 xml:space="preserve">Смертина Т.М., </w:t>
      </w:r>
    </w:p>
    <w:p w:rsidR="00A31981" w:rsidRPr="00380172" w:rsidRDefault="00A31981" w:rsidP="00A3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 xml:space="preserve">старший воспитатель МАДОУ «Детский сад № 16» </w:t>
      </w:r>
      <w:r w:rsidR="00380172" w:rsidRPr="00380172">
        <w:rPr>
          <w:rFonts w:ascii="Times New Roman" w:hAnsi="Times New Roman" w:cs="Times New Roman"/>
          <w:b/>
          <w:sz w:val="24"/>
          <w:szCs w:val="24"/>
        </w:rPr>
        <w:t>КГО,</w:t>
      </w:r>
    </w:p>
    <w:p w:rsidR="00A31981" w:rsidRPr="00380172" w:rsidRDefault="00A31981" w:rsidP="00CE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>Камышловский ГО</w:t>
      </w:r>
    </w:p>
    <w:p w:rsidR="00CE5D15" w:rsidRPr="00380172" w:rsidRDefault="00CE5D15" w:rsidP="00CE5D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A31981" w:rsidP="00A3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 xml:space="preserve">Корпоративное обучение педагогических работников </w:t>
      </w:r>
    </w:p>
    <w:p w:rsidR="00AC46D8" w:rsidRPr="00380172" w:rsidRDefault="00DF0E20" w:rsidP="00C83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 xml:space="preserve">как условие </w:t>
      </w:r>
      <w:r w:rsidR="00C83EFF" w:rsidRPr="00380172">
        <w:rPr>
          <w:rFonts w:ascii="Times New Roman" w:hAnsi="Times New Roman" w:cs="Times New Roman"/>
          <w:b/>
          <w:sz w:val="24"/>
          <w:szCs w:val="24"/>
        </w:rPr>
        <w:t xml:space="preserve">повышения качества </w:t>
      </w:r>
      <w:r w:rsidRPr="00380172">
        <w:rPr>
          <w:rFonts w:ascii="Times New Roman" w:hAnsi="Times New Roman" w:cs="Times New Roman"/>
          <w:b/>
          <w:sz w:val="24"/>
          <w:szCs w:val="24"/>
        </w:rPr>
        <w:t>реализации федеральной образовательной программы</w:t>
      </w:r>
      <w:r w:rsidR="00C83EFF" w:rsidRPr="00380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D15" w:rsidRPr="00380172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4069B2" w:rsidRPr="00380172" w:rsidRDefault="004069B2" w:rsidP="00CE5D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9B2" w:rsidRPr="00380172" w:rsidRDefault="004069B2" w:rsidP="0013705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380172">
        <w:rPr>
          <w:shd w:val="clear" w:color="auto" w:fill="FFFFFF"/>
        </w:rPr>
        <w:t>С 1 сентября 2023 года в соответствии с Приказом Министерства Просвещения Российской Федерации от 25.11.2022 №1028 “Об утверждении Федеральной образовательной программы дошкольного образования” дошкольные образовательные учреждения начали работать по новой федеральной образовательной программе дошкольного образования (далее-ФОП ДО).</w:t>
      </w:r>
    </w:p>
    <w:p w:rsidR="004069B2" w:rsidRPr="00380172" w:rsidRDefault="004069B2" w:rsidP="0013705C">
      <w:pPr>
        <w:pStyle w:val="ConsPlusNormal"/>
        <w:ind w:firstLine="708"/>
        <w:jc w:val="both"/>
      </w:pPr>
      <w:r w:rsidRPr="00380172">
        <w:rPr>
          <w:shd w:val="clear" w:color="auto" w:fill="FFFFFF"/>
        </w:rPr>
        <w:t xml:space="preserve">В соответствии с п </w:t>
      </w:r>
      <w:r w:rsidRPr="00380172">
        <w:t xml:space="preserve">3.2.6. </w:t>
      </w:r>
      <w:r w:rsidRPr="00380172">
        <w:rPr>
          <w:shd w:val="clear" w:color="auto" w:fill="FFFFFF"/>
        </w:rPr>
        <w:t xml:space="preserve">ФГОС ДО </w:t>
      </w:r>
      <w:r w:rsidR="00C72722" w:rsidRPr="00380172">
        <w:t>в целях</w:t>
      </w:r>
      <w:r w:rsidRPr="00380172">
        <w:t xml:space="preserve"> эффективной </w:t>
      </w:r>
      <w:r w:rsidR="00C72722" w:rsidRPr="00380172">
        <w:t>реализации ФОП ДО</w:t>
      </w:r>
      <w:r w:rsidRPr="00380172">
        <w:t xml:space="preserve"> должны быть созданы условия для:</w:t>
      </w:r>
    </w:p>
    <w:p w:rsidR="00C72722" w:rsidRPr="00380172" w:rsidRDefault="00C72722" w:rsidP="00C72722">
      <w:pPr>
        <w:pStyle w:val="ConsPlusNormal"/>
        <w:jc w:val="both"/>
      </w:pPr>
      <w:r w:rsidRPr="00380172">
        <w:t xml:space="preserve">1) </w:t>
      </w:r>
      <w:r w:rsidR="004069B2" w:rsidRPr="00380172"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4069B2" w:rsidRPr="00380172" w:rsidRDefault="00C72722" w:rsidP="00C72722">
      <w:pPr>
        <w:pStyle w:val="ConsPlusNormal"/>
        <w:jc w:val="both"/>
      </w:pPr>
      <w:proofErr w:type="gramStart"/>
      <w:r w:rsidRPr="00380172">
        <w:t>2)</w:t>
      </w:r>
      <w:r w:rsidR="004069B2" w:rsidRPr="00380172">
        <w:t>консультативной</w:t>
      </w:r>
      <w:proofErr w:type="gramEnd"/>
      <w:r w:rsidR="004069B2" w:rsidRPr="00380172">
        <w:t xml:space="preserve">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4069B2" w:rsidRPr="00380172" w:rsidRDefault="00C72722" w:rsidP="00C72722">
      <w:pPr>
        <w:pStyle w:val="ConsPlusNormal"/>
        <w:jc w:val="both"/>
      </w:pPr>
      <w:r w:rsidRPr="00380172">
        <w:t xml:space="preserve">3) </w:t>
      </w:r>
      <w:r w:rsidR="004069B2" w:rsidRPr="00380172">
        <w:t>организационно-методического сопровождения проце</w:t>
      </w:r>
      <w:r w:rsidR="00CE5D15" w:rsidRPr="00380172">
        <w:t>сса реализации ФОП ДО</w:t>
      </w:r>
      <w:r w:rsidR="004069B2" w:rsidRPr="00380172">
        <w:t>, в том числе во взаимодействии со сверстниками и взрослыми.</w:t>
      </w:r>
    </w:p>
    <w:p w:rsidR="00166111" w:rsidRPr="00380172" w:rsidRDefault="0021216D" w:rsidP="0013705C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80172">
        <w:rPr>
          <w:shd w:val="clear" w:color="auto" w:fill="FFFFFF"/>
        </w:rPr>
        <w:t>Педагогическим работникам д</w:t>
      </w:r>
      <w:r w:rsidR="00CE5D15" w:rsidRPr="00380172">
        <w:rPr>
          <w:shd w:val="clear" w:color="auto" w:fill="FFFFFF"/>
        </w:rPr>
        <w:t>ля повышения</w:t>
      </w:r>
      <w:r w:rsidRPr="00380172">
        <w:rPr>
          <w:shd w:val="clear" w:color="auto" w:fill="FFFFFF"/>
        </w:rPr>
        <w:t xml:space="preserve"> их</w:t>
      </w:r>
      <w:r w:rsidR="00CE5D15" w:rsidRPr="00380172">
        <w:rPr>
          <w:shd w:val="clear" w:color="auto" w:fill="FFFFFF"/>
        </w:rPr>
        <w:t xml:space="preserve"> </w:t>
      </w:r>
      <w:r w:rsidRPr="00380172">
        <w:rPr>
          <w:shd w:val="clear" w:color="auto" w:fill="FFFFFF"/>
        </w:rPr>
        <w:t xml:space="preserve">квалификации, профессиональной компетентности была </w:t>
      </w:r>
      <w:r w:rsidR="00CE5D15" w:rsidRPr="00380172">
        <w:rPr>
          <w:shd w:val="clear" w:color="auto" w:fill="FFFFFF"/>
        </w:rPr>
        <w:t xml:space="preserve">предоставлена возможность </w:t>
      </w:r>
      <w:r w:rsidRPr="00380172">
        <w:rPr>
          <w:shd w:val="clear" w:color="auto" w:fill="FFFFFF"/>
        </w:rPr>
        <w:t xml:space="preserve">пройти обучение по образовательным программам, направленным на содержание </w:t>
      </w:r>
      <w:r w:rsidR="00CE5D15" w:rsidRPr="00380172">
        <w:t>и особен</w:t>
      </w:r>
      <w:r w:rsidRPr="00380172">
        <w:t>ности</w:t>
      </w:r>
      <w:r w:rsidR="00CE5D15" w:rsidRPr="00380172">
        <w:t xml:space="preserve"> реализации федеральной образовательной программы дошкольного образования.</w:t>
      </w:r>
    </w:p>
    <w:p w:rsidR="00166111" w:rsidRPr="00380172" w:rsidRDefault="0021216D" w:rsidP="0021216D">
      <w:pPr>
        <w:pStyle w:val="a5"/>
        <w:shd w:val="clear" w:color="auto" w:fill="FFFFFF"/>
        <w:spacing w:before="0" w:beforeAutospacing="0" w:after="0" w:afterAutospacing="0"/>
        <w:jc w:val="both"/>
      </w:pPr>
      <w:r w:rsidRPr="00380172">
        <w:t xml:space="preserve">Необходимым условием является </w:t>
      </w:r>
      <w:r w:rsidR="00166111" w:rsidRPr="00380172">
        <w:t>реализации ФОП ДО</w:t>
      </w:r>
      <w:r w:rsidR="004B291B" w:rsidRPr="00380172">
        <w:t xml:space="preserve"> является постоянное непрерывное сопровождение педагогов. </w:t>
      </w:r>
    </w:p>
    <w:p w:rsidR="004B291B" w:rsidRPr="00380172" w:rsidRDefault="004B291B" w:rsidP="004B291B">
      <w:pPr>
        <w:pStyle w:val="a5"/>
        <w:shd w:val="clear" w:color="auto" w:fill="FFFFFF"/>
        <w:spacing w:before="0" w:beforeAutospacing="0" w:after="0" w:afterAutospacing="0"/>
        <w:jc w:val="both"/>
      </w:pPr>
      <w:r w:rsidRPr="00380172">
        <w:t>Для того, чтобы педагогические работники могли более комфортно освоить и внедрить в свою работу новые требования ФОП ДО, в МАДОУ «Детский сад № 16» КГО разработана Программа корпоративного обучения педагогических кадров на 2023-2025 годы (далее-Программа).</w:t>
      </w:r>
    </w:p>
    <w:p w:rsidR="00B96584" w:rsidRPr="00380172" w:rsidRDefault="004B291B" w:rsidP="0013705C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80172">
        <w:t>Данная Программа носит не столько просвещенческий характер, сколько предусматривает создание комплекса условий, содействующих перестройке педагогического сознания педагогов, что приведет, в свою очередь, к освоению новых личностно-профессиональных позиций.</w:t>
      </w:r>
    </w:p>
    <w:p w:rsidR="00F409BB" w:rsidRPr="00380172" w:rsidRDefault="00A31981" w:rsidP="00B96584">
      <w:pPr>
        <w:pStyle w:val="a5"/>
        <w:shd w:val="clear" w:color="auto" w:fill="FFFFFF"/>
        <w:spacing w:before="0" w:beforeAutospacing="0" w:after="0" w:afterAutospacing="0"/>
        <w:jc w:val="both"/>
      </w:pPr>
      <w:r w:rsidRPr="00380172">
        <w:rPr>
          <w:b/>
        </w:rPr>
        <w:t>Цель:</w:t>
      </w:r>
      <w:r w:rsidRPr="00380172">
        <w:t xml:space="preserve"> </w:t>
      </w:r>
      <w:r w:rsidR="00F409BB" w:rsidRPr="00380172">
        <w:t>С</w:t>
      </w:r>
      <w:r w:rsidRPr="00380172">
        <w:t xml:space="preserve">оздание условий для </w:t>
      </w:r>
      <w:r w:rsidR="00F409BB" w:rsidRPr="00380172">
        <w:t xml:space="preserve">повышения </w:t>
      </w:r>
      <w:r w:rsidR="00F409BB" w:rsidRPr="00380172">
        <w:rPr>
          <w:rFonts w:eastAsia="MinionPro-Regular"/>
        </w:rPr>
        <w:t xml:space="preserve">качества реализации ФОП ДО, </w:t>
      </w:r>
      <w:r w:rsidRPr="00380172">
        <w:t xml:space="preserve">побуждения педагогических работников к непрерывному повышению уровня квалификации. 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познакомить с действующими нормативными документами в системе образования;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мотивировать на целенаправленное, непрерывное повышение уровня квалификации педагогических работников, их методологической культуры, личностного профессионального роста;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побудить к использованию </w:t>
      </w:r>
      <w:r w:rsidRPr="00380172">
        <w:rPr>
          <w:rFonts w:hAnsi="Times New Roman" w:cs="Times New Roman"/>
          <w:sz w:val="24"/>
          <w:szCs w:val="24"/>
        </w:rPr>
        <w:t>инновационных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педагогических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технологий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 практик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по реализации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ФОП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ДО</w:t>
      </w:r>
      <w:r w:rsidR="00C83EFF" w:rsidRPr="00380172">
        <w:rPr>
          <w:rFonts w:hAnsi="Times New Roman" w:cs="Times New Roman"/>
          <w:sz w:val="24"/>
          <w:szCs w:val="24"/>
        </w:rPr>
        <w:t>;</w:t>
      </w:r>
      <w:r w:rsidRPr="00380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побудить к самоанализу педагогической деятельности. </w:t>
      </w:r>
    </w:p>
    <w:p w:rsidR="00C83EFF" w:rsidRPr="00380172" w:rsidRDefault="00C83EFF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Программа рассчитана на период обучения с сентября 2023 года по май 2025 года.</w:t>
      </w:r>
    </w:p>
    <w:p w:rsidR="00C83EFF" w:rsidRPr="00380172" w:rsidRDefault="00C83EFF" w:rsidP="00B9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Программа включает разработанный учебно-тематический план, реализация которого осуществляется через разные формы и темы занятий. 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Программа обучения педагогических кадров осуществляется в следующих формах: 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групповые консультации;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A31981" w:rsidRPr="00380172" w:rsidRDefault="00A31981" w:rsidP="00B9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lastRenderedPageBreak/>
        <w:t xml:space="preserve">семинары; </w:t>
      </w:r>
    </w:p>
    <w:p w:rsidR="00A31981" w:rsidRPr="00380172" w:rsidRDefault="00A31981" w:rsidP="00DF0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тренинги.</w:t>
      </w:r>
    </w:p>
    <w:p w:rsidR="006703C7" w:rsidRPr="00380172" w:rsidRDefault="001A4F91" w:rsidP="0013705C">
      <w:pPr>
        <w:spacing w:after="0" w:line="240" w:lineRule="auto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Для определения тем для изучения педагогами был</w:t>
      </w:r>
      <w:r w:rsidR="006703C7" w:rsidRPr="00380172">
        <w:rPr>
          <w:rFonts w:ascii="Times New Roman" w:hAnsi="Times New Roman" w:cs="Times New Roman"/>
          <w:sz w:val="24"/>
          <w:szCs w:val="24"/>
        </w:rPr>
        <w:t xml:space="preserve"> проведено анкетирование по </w:t>
      </w:r>
      <w:r w:rsidR="006703C7" w:rsidRPr="00380172">
        <w:rPr>
          <w:rFonts w:ascii="Times New Roman" w:eastAsia="MinionPro-Regular" w:hAnsi="Times New Roman" w:cs="Times New Roman"/>
          <w:sz w:val="24"/>
          <w:szCs w:val="24"/>
        </w:rPr>
        <w:t>выявлению затруднений молодых специалистов и профессиональных</w:t>
      </w:r>
      <w:r w:rsidR="006703C7" w:rsidRPr="00380172">
        <w:rPr>
          <w:rFonts w:ascii="Times New Roman" w:hAnsi="Times New Roman" w:cs="Times New Roman"/>
          <w:sz w:val="24"/>
          <w:szCs w:val="24"/>
        </w:rPr>
        <w:t xml:space="preserve"> </w:t>
      </w:r>
      <w:r w:rsidR="006703C7" w:rsidRPr="00380172">
        <w:rPr>
          <w:rFonts w:ascii="Times New Roman" w:eastAsia="MinionPro-Regular" w:hAnsi="Times New Roman" w:cs="Times New Roman"/>
          <w:sz w:val="24"/>
          <w:szCs w:val="24"/>
        </w:rPr>
        <w:t xml:space="preserve">запросов опытных педагогов. Результаты анкетирования позволили определить, насколько педагоги ориентируются в содержании ФОП ДО и могут организовать работу по ней.  </w:t>
      </w:r>
    </w:p>
    <w:p w:rsidR="00B96584" w:rsidRPr="00380172" w:rsidRDefault="00B96584" w:rsidP="001370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При проведении групповых консультаций изучаются следующие темы:</w:t>
      </w:r>
    </w:p>
    <w:p w:rsidR="00B96584" w:rsidRPr="00380172" w:rsidRDefault="00B96584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Нормативно-правовое обеспечение образовательного процесса в дошкольном образовании;</w:t>
      </w:r>
    </w:p>
    <w:p w:rsidR="00B96584" w:rsidRPr="00380172" w:rsidRDefault="00B96584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Требования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к развивающей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предметно</w:t>
      </w:r>
      <w:r w:rsidRPr="00380172">
        <w:rPr>
          <w:rFonts w:hAnsi="Times New Roman" w:cs="Times New Roman"/>
          <w:sz w:val="24"/>
          <w:szCs w:val="24"/>
        </w:rPr>
        <w:t>-</w:t>
      </w:r>
      <w:r w:rsidRPr="00380172">
        <w:rPr>
          <w:rFonts w:hAnsi="Times New Roman" w:cs="Times New Roman"/>
          <w:sz w:val="24"/>
          <w:szCs w:val="24"/>
        </w:rPr>
        <w:t>пространственной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среде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с учетом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ФОП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 ФГОС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ДО</w:t>
      </w:r>
      <w:r w:rsidRPr="00380172">
        <w:rPr>
          <w:rFonts w:hAnsi="Times New Roman" w:cs="Times New Roman"/>
          <w:sz w:val="24"/>
          <w:szCs w:val="24"/>
        </w:rPr>
        <w:t>;</w:t>
      </w:r>
    </w:p>
    <w:p w:rsidR="00B96584" w:rsidRPr="00380172" w:rsidRDefault="00B96584" w:rsidP="00B9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Формы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 методы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работы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при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реализации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воспитательно</w:t>
      </w:r>
      <w:r w:rsidRPr="00380172">
        <w:rPr>
          <w:rFonts w:hAnsi="Times New Roman" w:cs="Times New Roman"/>
          <w:sz w:val="24"/>
          <w:szCs w:val="24"/>
        </w:rPr>
        <w:t>-</w:t>
      </w:r>
      <w:r w:rsidRPr="00380172">
        <w:rPr>
          <w:rFonts w:hAnsi="Times New Roman" w:cs="Times New Roman"/>
          <w:sz w:val="24"/>
          <w:szCs w:val="24"/>
        </w:rPr>
        <w:t>образовательной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деятельности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по образовательной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программе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дошкольного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образования</w:t>
      </w:r>
      <w:r w:rsidRPr="00380172">
        <w:rPr>
          <w:rFonts w:hAnsi="Times New Roman" w:cs="Times New Roman"/>
          <w:sz w:val="24"/>
          <w:szCs w:val="24"/>
        </w:rPr>
        <w:t xml:space="preserve">, </w:t>
      </w:r>
      <w:r w:rsidRPr="00380172">
        <w:rPr>
          <w:rFonts w:hAnsi="Times New Roman" w:cs="Times New Roman"/>
          <w:sz w:val="24"/>
          <w:szCs w:val="24"/>
        </w:rPr>
        <w:t>разработанной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в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соответствии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с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ФОП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ДО</w:t>
      </w:r>
      <w:r w:rsidRPr="00380172">
        <w:rPr>
          <w:rFonts w:hAnsi="Times New Roman" w:cs="Times New Roman"/>
          <w:sz w:val="24"/>
          <w:szCs w:val="24"/>
        </w:rPr>
        <w:t>;</w:t>
      </w:r>
    </w:p>
    <w:p w:rsidR="00B96584" w:rsidRPr="00380172" w:rsidRDefault="00AD4BDD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Использование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билингвального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образования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в системе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патриотического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воспитания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старших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дошкольников</w:t>
      </w:r>
      <w:r w:rsidRPr="00380172">
        <w:rPr>
          <w:rFonts w:hAnsi="Times New Roman" w:cs="Times New Roman"/>
          <w:sz w:val="24"/>
          <w:szCs w:val="24"/>
        </w:rPr>
        <w:t>;</w:t>
      </w:r>
    </w:p>
    <w:p w:rsidR="00AD4BDD" w:rsidRPr="00380172" w:rsidRDefault="00AD4BDD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Развитие графо-моторных навыков у детей старшего дошкольного возраста;</w:t>
      </w:r>
    </w:p>
    <w:p w:rsidR="00AD4BDD" w:rsidRPr="00380172" w:rsidRDefault="00AD4BDD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Музыка в детском саду. Советы музыкального руководителя по развитию самостоятельной музыкальной деятельности детей;</w:t>
      </w:r>
    </w:p>
    <w:p w:rsidR="00AD4BDD" w:rsidRPr="00380172" w:rsidRDefault="00AD4BDD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Здоровьесберегающие технологии в детском саду;</w:t>
      </w:r>
    </w:p>
    <w:p w:rsidR="00AD4BDD" w:rsidRPr="00380172" w:rsidRDefault="00AD4BDD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Формирование интереса к двигательной активности. Организация двигательной активности на прогулке;</w:t>
      </w:r>
      <w:bookmarkStart w:id="0" w:name="_GoBack"/>
      <w:bookmarkEnd w:id="0"/>
    </w:p>
    <w:p w:rsidR="00AD4BDD" w:rsidRPr="00380172" w:rsidRDefault="00AD4BDD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Организация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профилактической</w:t>
      </w:r>
      <w:r w:rsidRPr="00380172">
        <w:rPr>
          <w:rFonts w:hAnsi="Times New Roman" w:cs="Times New Roman"/>
          <w:sz w:val="24"/>
          <w:szCs w:val="24"/>
        </w:rPr>
        <w:t xml:space="preserve">, </w:t>
      </w:r>
      <w:r w:rsidRPr="00380172">
        <w:rPr>
          <w:rFonts w:hAnsi="Times New Roman" w:cs="Times New Roman"/>
          <w:sz w:val="24"/>
          <w:szCs w:val="24"/>
        </w:rPr>
        <w:t>оздоровительной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 образовательной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деятельности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с детьми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летом</w:t>
      </w:r>
      <w:r w:rsidRPr="00380172">
        <w:rPr>
          <w:rFonts w:hAnsi="Times New Roman" w:cs="Times New Roman"/>
          <w:sz w:val="24"/>
          <w:szCs w:val="24"/>
        </w:rPr>
        <w:t>.</w:t>
      </w:r>
    </w:p>
    <w:p w:rsidR="00AD4BDD" w:rsidRPr="00380172" w:rsidRDefault="00AD4BDD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Мастер</w:t>
      </w:r>
      <w:r w:rsidRPr="00380172">
        <w:rPr>
          <w:rFonts w:hAnsi="Times New Roman" w:cs="Times New Roman"/>
          <w:sz w:val="24"/>
          <w:szCs w:val="24"/>
        </w:rPr>
        <w:t>-</w:t>
      </w:r>
      <w:r w:rsidRPr="00380172">
        <w:rPr>
          <w:rFonts w:hAnsi="Times New Roman" w:cs="Times New Roman"/>
          <w:sz w:val="24"/>
          <w:szCs w:val="24"/>
        </w:rPr>
        <w:t>классы</w:t>
      </w:r>
      <w:r w:rsidRPr="00380172">
        <w:rPr>
          <w:rFonts w:hAnsi="Times New Roman" w:cs="Times New Roman"/>
          <w:sz w:val="24"/>
          <w:szCs w:val="24"/>
        </w:rPr>
        <w:t>:</w:t>
      </w:r>
    </w:p>
    <w:p w:rsidR="00AD4BDD" w:rsidRPr="00380172" w:rsidRDefault="00AD4BDD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Создание интерактивных дидактических игр для дошкольников</w:t>
      </w:r>
      <w:r w:rsidR="00C83EFF" w:rsidRPr="00380172">
        <w:rPr>
          <w:rFonts w:ascii="Times New Roman" w:hAnsi="Times New Roman" w:cs="Times New Roman"/>
          <w:sz w:val="24"/>
          <w:szCs w:val="24"/>
        </w:rPr>
        <w:t>;</w:t>
      </w:r>
    </w:p>
    <w:p w:rsidR="00AD4BDD" w:rsidRPr="00380172" w:rsidRDefault="00AD4BDD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Организация прогулок в детском саду</w:t>
      </w:r>
      <w:r w:rsidR="00C83EFF" w:rsidRPr="00380172">
        <w:rPr>
          <w:rFonts w:ascii="Times New Roman" w:hAnsi="Times New Roman" w:cs="Times New Roman"/>
          <w:sz w:val="24"/>
          <w:szCs w:val="24"/>
        </w:rPr>
        <w:t>;</w:t>
      </w:r>
    </w:p>
    <w:p w:rsidR="00AD4BDD" w:rsidRPr="00380172" w:rsidRDefault="00C83EFF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Особенности взаимодействия с семьями воспитанников. </w:t>
      </w:r>
    </w:p>
    <w:p w:rsidR="00AD4BDD" w:rsidRPr="00380172" w:rsidRDefault="00F409BB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Темы семинаров</w:t>
      </w:r>
      <w:r w:rsidR="00C83EFF" w:rsidRPr="00380172">
        <w:rPr>
          <w:rFonts w:ascii="Times New Roman" w:hAnsi="Times New Roman" w:cs="Times New Roman"/>
          <w:sz w:val="24"/>
          <w:szCs w:val="24"/>
        </w:rPr>
        <w:t>:</w:t>
      </w:r>
      <w:r w:rsidRPr="00380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BDD" w:rsidRPr="00380172" w:rsidRDefault="00F409BB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Создание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условий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для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поддержки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инициативы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 самостоятельности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детей</w:t>
      </w:r>
      <w:r w:rsidR="00C83EFF" w:rsidRPr="00380172">
        <w:rPr>
          <w:rFonts w:hAnsi="Times New Roman" w:cs="Times New Roman"/>
          <w:sz w:val="24"/>
          <w:szCs w:val="24"/>
        </w:rPr>
        <w:t>;</w:t>
      </w:r>
    </w:p>
    <w:p w:rsidR="00F409BB" w:rsidRPr="00380172" w:rsidRDefault="00F409BB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Внедрение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инновационных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педагогических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технологий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 практик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по реализации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ФОП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ДО</w:t>
      </w:r>
      <w:r w:rsidR="00C83EFF" w:rsidRPr="00380172">
        <w:rPr>
          <w:rFonts w:hAnsi="Times New Roman" w:cs="Times New Roman"/>
          <w:sz w:val="24"/>
          <w:szCs w:val="24"/>
        </w:rPr>
        <w:t>;</w:t>
      </w:r>
    </w:p>
    <w:p w:rsidR="00F409BB" w:rsidRPr="00380172" w:rsidRDefault="00F409BB" w:rsidP="00C83EFF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Индивидуализация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развивающей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предметно</w:t>
      </w:r>
      <w:r w:rsidRPr="00380172">
        <w:rPr>
          <w:rFonts w:hAnsi="Times New Roman" w:cs="Times New Roman"/>
          <w:sz w:val="24"/>
          <w:szCs w:val="24"/>
        </w:rPr>
        <w:t>-</w:t>
      </w:r>
      <w:r w:rsidRPr="00380172">
        <w:rPr>
          <w:rFonts w:hAnsi="Times New Roman" w:cs="Times New Roman"/>
          <w:sz w:val="24"/>
          <w:szCs w:val="24"/>
        </w:rPr>
        <w:t>пространственной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среды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в дошкольной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организации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как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эффективное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условие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полноценного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развития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личности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ребенка</w:t>
      </w:r>
      <w:r w:rsidR="00C83EFF" w:rsidRPr="00380172">
        <w:rPr>
          <w:rFonts w:hAnsi="Times New Roman" w:cs="Times New Roman"/>
          <w:sz w:val="24"/>
          <w:szCs w:val="24"/>
        </w:rPr>
        <w:t>;</w:t>
      </w:r>
    </w:p>
    <w:p w:rsidR="00F409BB" w:rsidRPr="00380172" w:rsidRDefault="00F409BB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Сюжетно-ролевая игра как средство развития социально-коммуникативных навыков дошкольников</w:t>
      </w:r>
      <w:r w:rsidR="00C83EFF" w:rsidRPr="00380172">
        <w:rPr>
          <w:rFonts w:ascii="Times New Roman" w:hAnsi="Times New Roman" w:cs="Times New Roman"/>
          <w:sz w:val="24"/>
          <w:szCs w:val="24"/>
        </w:rPr>
        <w:t>;</w:t>
      </w:r>
    </w:p>
    <w:p w:rsidR="00F409BB" w:rsidRPr="00380172" w:rsidRDefault="00F409BB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Художественно-эстетическое развитие дошкольников в соответствии с ФГОС ДО и ФОП ДО</w:t>
      </w:r>
      <w:r w:rsidR="00C83EFF" w:rsidRPr="00380172">
        <w:rPr>
          <w:rFonts w:ascii="Times New Roman" w:hAnsi="Times New Roman" w:cs="Times New Roman"/>
          <w:sz w:val="24"/>
          <w:szCs w:val="24"/>
        </w:rPr>
        <w:t>;</w:t>
      </w:r>
    </w:p>
    <w:p w:rsidR="00F409BB" w:rsidRPr="00380172" w:rsidRDefault="00F409BB" w:rsidP="00C83EFF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Речевое развитие дошкольников в соответствии с ФГОС ДО и ФОП ДО</w:t>
      </w:r>
      <w:r w:rsidR="00C83EFF" w:rsidRPr="00380172">
        <w:rPr>
          <w:rFonts w:ascii="Times New Roman" w:hAnsi="Times New Roman" w:cs="Times New Roman"/>
          <w:sz w:val="24"/>
          <w:szCs w:val="24"/>
        </w:rPr>
        <w:t>;</w:t>
      </w:r>
    </w:p>
    <w:p w:rsidR="00F409BB" w:rsidRPr="00380172" w:rsidRDefault="00F409BB" w:rsidP="00C83EFF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Познавательное развитие дошкольников в соответствии с ФГОС ДО и ФОП ДО</w:t>
      </w:r>
      <w:r w:rsidR="00C83EFF" w:rsidRPr="00380172">
        <w:rPr>
          <w:rFonts w:ascii="Times New Roman" w:hAnsi="Times New Roman" w:cs="Times New Roman"/>
          <w:sz w:val="24"/>
          <w:szCs w:val="24"/>
        </w:rPr>
        <w:t>;</w:t>
      </w:r>
    </w:p>
    <w:p w:rsidR="00F409BB" w:rsidRPr="00380172" w:rsidRDefault="00F409BB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hAnsi="Times New Roman" w:cs="Times New Roman"/>
          <w:sz w:val="24"/>
          <w:szCs w:val="24"/>
        </w:rPr>
        <w:t>Тренинги</w:t>
      </w:r>
      <w:r w:rsidRPr="00380172">
        <w:rPr>
          <w:rFonts w:hAnsi="Times New Roman" w:cs="Times New Roman"/>
          <w:sz w:val="24"/>
          <w:szCs w:val="24"/>
        </w:rPr>
        <w:t>:</w:t>
      </w:r>
    </w:p>
    <w:p w:rsidR="00F409BB" w:rsidRPr="00380172" w:rsidRDefault="00F409BB" w:rsidP="00B96584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Коммуникативные игры на сплочение коллектива</w:t>
      </w:r>
      <w:r w:rsidR="00C83EFF" w:rsidRPr="00380172">
        <w:rPr>
          <w:rFonts w:ascii="Times New Roman" w:hAnsi="Times New Roman" w:cs="Times New Roman"/>
          <w:sz w:val="24"/>
          <w:szCs w:val="24"/>
        </w:rPr>
        <w:t>;</w:t>
      </w:r>
    </w:p>
    <w:p w:rsidR="00F409BB" w:rsidRPr="00380172" w:rsidRDefault="00F409BB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Навыки эффективн</w:t>
      </w:r>
      <w:r w:rsidR="00C83EFF" w:rsidRPr="00380172">
        <w:rPr>
          <w:rFonts w:ascii="Times New Roman" w:hAnsi="Times New Roman" w:cs="Times New Roman"/>
          <w:sz w:val="24"/>
          <w:szCs w:val="24"/>
        </w:rPr>
        <w:t>ого взаимодействия с родителями;</w:t>
      </w:r>
    </w:p>
    <w:p w:rsidR="00F409BB" w:rsidRPr="00380172" w:rsidRDefault="00F409BB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Развитие психических процессов в дошкольном возрасте (речь</w:t>
      </w:r>
      <w:r w:rsidR="00C83EFF" w:rsidRPr="00380172">
        <w:rPr>
          <w:rFonts w:ascii="Times New Roman" w:hAnsi="Times New Roman" w:cs="Times New Roman"/>
          <w:sz w:val="24"/>
          <w:szCs w:val="24"/>
        </w:rPr>
        <w:t>, память, восприятие, мышление);</w:t>
      </w:r>
    </w:p>
    <w:p w:rsidR="00F409BB" w:rsidRPr="00380172" w:rsidRDefault="00F409BB" w:rsidP="00B96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Рефлексия личностных достижений. Профессиональная самооценка</w:t>
      </w:r>
      <w:r w:rsidR="00C83EFF" w:rsidRPr="00380172">
        <w:rPr>
          <w:rFonts w:ascii="Times New Roman" w:hAnsi="Times New Roman" w:cs="Times New Roman"/>
          <w:sz w:val="24"/>
          <w:szCs w:val="24"/>
        </w:rPr>
        <w:t>.</w:t>
      </w:r>
    </w:p>
    <w:p w:rsidR="00065FA8" w:rsidRPr="00380172" w:rsidRDefault="006703C7" w:rsidP="00137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inionPro-Regular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Очень важно определить состав педагогов,</w:t>
      </w:r>
      <w:r w:rsidR="00065FA8" w:rsidRPr="00380172">
        <w:rPr>
          <w:rFonts w:ascii="Times New Roman" w:hAnsi="Times New Roman" w:cs="Times New Roman"/>
          <w:sz w:val="24"/>
          <w:szCs w:val="24"/>
        </w:rPr>
        <w:t xml:space="preserve"> проводящих корпоративное обучение педагогических работников</w:t>
      </w:r>
      <w:r w:rsidRPr="00380172">
        <w:rPr>
          <w:rFonts w:ascii="Times New Roman" w:hAnsi="Times New Roman" w:cs="Times New Roman"/>
          <w:sz w:val="24"/>
          <w:szCs w:val="24"/>
        </w:rPr>
        <w:t xml:space="preserve">. </w:t>
      </w:r>
      <w:r w:rsidR="00065FA8" w:rsidRPr="00380172">
        <w:rPr>
          <w:rFonts w:ascii="Times New Roman" w:hAnsi="Times New Roman" w:cs="Times New Roman"/>
          <w:sz w:val="24"/>
          <w:szCs w:val="24"/>
        </w:rPr>
        <w:t xml:space="preserve"> </w:t>
      </w:r>
      <w:r w:rsidRPr="00380172">
        <w:rPr>
          <w:rFonts w:ascii="Times New Roman" w:hAnsi="Times New Roman" w:cs="Times New Roman"/>
          <w:sz w:val="24"/>
          <w:szCs w:val="24"/>
        </w:rPr>
        <w:t xml:space="preserve">Для </w:t>
      </w:r>
      <w:r w:rsidR="00065FA8" w:rsidRPr="00380172">
        <w:rPr>
          <w:rFonts w:ascii="Times New Roman" w:hAnsi="Times New Roman" w:cs="Times New Roman"/>
          <w:sz w:val="24"/>
          <w:szCs w:val="24"/>
        </w:rPr>
        <w:t>этого учитывали</w:t>
      </w:r>
      <w:r w:rsidR="00065FA8" w:rsidRPr="00380172">
        <w:rPr>
          <w:rFonts w:ascii="Times New Roman" w:eastAsia="MinionPro-Regular" w:hAnsi="Times New Roman" w:cs="Times New Roman"/>
          <w:sz w:val="24"/>
          <w:szCs w:val="24"/>
        </w:rPr>
        <w:t xml:space="preserve"> в</w:t>
      </w:r>
      <w:r w:rsidR="00C83EFF" w:rsidRPr="00380172">
        <w:rPr>
          <w:rFonts w:ascii="Times New Roman" w:eastAsia="MinionPro-Regular" w:hAnsi="Times New Roman" w:cs="Times New Roman"/>
          <w:sz w:val="24"/>
          <w:szCs w:val="24"/>
        </w:rPr>
        <w:t xml:space="preserve"> первую очередь их достижения и желание включиться</w:t>
      </w:r>
      <w:r w:rsidRPr="0038017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C83EFF" w:rsidRPr="00380172">
        <w:rPr>
          <w:rFonts w:ascii="Times New Roman" w:eastAsia="MinionPro-Regular" w:hAnsi="Times New Roman" w:cs="Times New Roman"/>
          <w:sz w:val="24"/>
          <w:szCs w:val="24"/>
        </w:rPr>
        <w:t xml:space="preserve">в </w:t>
      </w:r>
      <w:r w:rsidR="00065FA8" w:rsidRPr="00380172">
        <w:rPr>
          <w:rFonts w:ascii="Times New Roman" w:eastAsia="MinionPro-Regular" w:hAnsi="Times New Roman" w:cs="Times New Roman"/>
          <w:sz w:val="24"/>
          <w:szCs w:val="24"/>
        </w:rPr>
        <w:t>работу по корпоративному обучению.  Далее учитывали их устойчивые результаты в профессионально-педагогической деятельности.  Также в корпоративное обучение были включены наставники, победители профессиональных конкурсов, специалисты (педагог-психолог, учитель-логопед, учитель-дефектолог, музыкальный руководитель, инструктор по физическому развитию детей)</w:t>
      </w:r>
    </w:p>
    <w:p w:rsidR="00065FA8" w:rsidRPr="00380172" w:rsidRDefault="00065FA8" w:rsidP="00065F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FA8" w:rsidRPr="00380172" w:rsidRDefault="00065FA8" w:rsidP="00065FA8">
      <w:pPr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:rsidR="00C83EFF" w:rsidRPr="00380172" w:rsidRDefault="00065FA8" w:rsidP="0006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eastAsia="MinionPro-Regular" w:hAnsi="Times New Roman" w:cs="Times New Roman"/>
          <w:sz w:val="24"/>
          <w:szCs w:val="24"/>
        </w:rPr>
        <w:lastRenderedPageBreak/>
        <w:t xml:space="preserve"> </w:t>
      </w:r>
    </w:p>
    <w:p w:rsidR="00C83EFF" w:rsidRPr="00380172" w:rsidRDefault="00C83EFF" w:rsidP="00137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обучения по Программе проводится в формах: </w:t>
      </w:r>
    </w:p>
    <w:p w:rsidR="00C83EFF" w:rsidRPr="00380172" w:rsidRDefault="00C83EFF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проведение открытых занятий/мероприятий; </w:t>
      </w:r>
    </w:p>
    <w:p w:rsidR="00C83EFF" w:rsidRPr="00380172" w:rsidRDefault="00C83EFF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презентация учебно-методической продукции; </w:t>
      </w:r>
    </w:p>
    <w:p w:rsidR="00A31981" w:rsidRPr="00380172" w:rsidRDefault="00C83EFF" w:rsidP="0006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выполнение итоговых заданий. </w:t>
      </w:r>
    </w:p>
    <w:p w:rsidR="00C83EFF" w:rsidRPr="00380172" w:rsidRDefault="00C83EFF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>В результате освоения Программы педагогические работники:</w:t>
      </w:r>
    </w:p>
    <w:p w:rsidR="00C83EFF" w:rsidRPr="00380172" w:rsidRDefault="00C83EFF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будут заинтересованы в непрерывном повышении уровня квалификации; </w:t>
      </w:r>
    </w:p>
    <w:p w:rsidR="00C83EFF" w:rsidRPr="00380172" w:rsidRDefault="00C83EFF" w:rsidP="00C8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будут владеть информацией о действующих нормативных документах в системе образования; </w:t>
      </w:r>
    </w:p>
    <w:p w:rsidR="00A31981" w:rsidRPr="00380172" w:rsidRDefault="00C83EFF" w:rsidP="00065FA8">
      <w:pPr>
        <w:spacing w:after="0" w:line="240" w:lineRule="auto"/>
        <w:jc w:val="both"/>
        <w:rPr>
          <w:rFonts w:hAnsi="Times New Roman" w:cs="Times New Roman"/>
          <w:sz w:val="24"/>
          <w:szCs w:val="24"/>
        </w:rPr>
      </w:pPr>
      <w:r w:rsidRPr="00380172">
        <w:rPr>
          <w:rFonts w:ascii="Times New Roman" w:hAnsi="Times New Roman" w:cs="Times New Roman"/>
          <w:sz w:val="24"/>
          <w:szCs w:val="24"/>
        </w:rPr>
        <w:t xml:space="preserve">будут мотивированы к использованию </w:t>
      </w:r>
      <w:r w:rsidRPr="00380172">
        <w:rPr>
          <w:rFonts w:hAnsi="Times New Roman" w:cs="Times New Roman"/>
          <w:sz w:val="24"/>
          <w:szCs w:val="24"/>
        </w:rPr>
        <w:t>инновационных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педагогических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технологий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и практик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по реализации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ФОП</w:t>
      </w:r>
      <w:r w:rsidRPr="00380172">
        <w:rPr>
          <w:rFonts w:hAnsi="Times New Roman" w:cs="Times New Roman"/>
          <w:sz w:val="24"/>
          <w:szCs w:val="24"/>
        </w:rPr>
        <w:t xml:space="preserve"> </w:t>
      </w:r>
      <w:r w:rsidRPr="00380172">
        <w:rPr>
          <w:rFonts w:hAnsi="Times New Roman" w:cs="Times New Roman"/>
          <w:sz w:val="24"/>
          <w:szCs w:val="24"/>
        </w:rPr>
        <w:t>ДО</w:t>
      </w:r>
      <w:r w:rsidRPr="00380172">
        <w:rPr>
          <w:rFonts w:hAnsi="Times New Roman" w:cs="Times New Roman"/>
          <w:sz w:val="24"/>
          <w:szCs w:val="24"/>
        </w:rPr>
        <w:t>.</w:t>
      </w:r>
    </w:p>
    <w:p w:rsidR="00065FA8" w:rsidRPr="00380172" w:rsidRDefault="00065FA8" w:rsidP="00065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A31981" w:rsidP="00DF0E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64"/>
      </w:tblGrid>
      <w:tr w:rsidR="00380172" w:rsidRPr="00380172" w:rsidTr="00DF0E20">
        <w:tc>
          <w:tcPr>
            <w:tcW w:w="456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4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Белая, К.Ю. </w:t>
            </w:r>
            <w:r w:rsidRPr="00380172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работа в дошкольном учреждении / </w:t>
            </w:r>
            <w:proofErr w:type="spellStart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К.Ю.Белая</w:t>
            </w:r>
            <w:proofErr w:type="spellEnd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-М.,1991. 81с.</w:t>
            </w:r>
          </w:p>
        </w:tc>
      </w:tr>
      <w:tr w:rsidR="00380172" w:rsidRPr="00380172" w:rsidTr="00DF0E20">
        <w:tc>
          <w:tcPr>
            <w:tcW w:w="456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4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Васильева, А.К Методическая помощь молодым </w:t>
            </w:r>
            <w:r w:rsidRPr="00380172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воспитателям</w:t>
            </w:r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А.И.Васильева</w:t>
            </w:r>
            <w:proofErr w:type="spellEnd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// Старший воспитатель </w:t>
            </w:r>
            <w:r w:rsidRPr="00380172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сада. М., 1990. - № 4. -с. 813.</w:t>
            </w:r>
          </w:p>
        </w:tc>
      </w:tr>
      <w:tr w:rsidR="00380172" w:rsidRPr="00380172" w:rsidTr="00DF0E20">
        <w:tc>
          <w:tcPr>
            <w:tcW w:w="456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4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172">
              <w:rPr>
                <w:rFonts w:ascii="Times New Roman" w:hAnsi="Times New Roman" w:cs="Times New Roman"/>
                <w:sz w:val="24"/>
                <w:szCs w:val="24"/>
              </w:rPr>
              <w:t>Гирба</w:t>
            </w:r>
            <w:proofErr w:type="spellEnd"/>
            <w:r w:rsidRPr="00380172">
              <w:rPr>
                <w:rFonts w:ascii="Times New Roman" w:hAnsi="Times New Roman" w:cs="Times New Roman"/>
                <w:sz w:val="24"/>
                <w:szCs w:val="24"/>
              </w:rPr>
              <w:t xml:space="preserve"> Е.Ю., Вишнякова Л.В. Повышение педагогического мастерства в форме постоянно действующих семинаров // Повышение квалификации педагогических кадров в изменяющемся образовании: Сборник материалов V Всероссийской </w:t>
            </w:r>
            <w:proofErr w:type="spellStart"/>
            <w:r w:rsidRPr="00380172">
              <w:rPr>
                <w:rFonts w:ascii="Times New Roman" w:hAnsi="Times New Roman" w:cs="Times New Roman"/>
                <w:sz w:val="24"/>
                <w:szCs w:val="24"/>
              </w:rPr>
              <w:t>интернетконференции</w:t>
            </w:r>
            <w:proofErr w:type="spellEnd"/>
            <w:r w:rsidRPr="00380172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 (20–22 декабря 2016 года). В 2 частях. – М.: ФГАОУ ДПО АПК и ППРО, 2017. – Ч. 1. – 288 с.</w:t>
            </w:r>
          </w:p>
        </w:tc>
      </w:tr>
      <w:tr w:rsidR="00A31981" w:rsidRPr="00380172" w:rsidTr="00DF0E20">
        <w:tc>
          <w:tcPr>
            <w:tcW w:w="456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4" w:type="dxa"/>
          </w:tcPr>
          <w:p w:rsidR="00A31981" w:rsidRPr="00380172" w:rsidRDefault="00A31981" w:rsidP="00DF0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Дуброва, В.П., Милошевич, Е.П. Организация </w:t>
            </w:r>
            <w:r w:rsidRPr="00380172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работы в дошкольном учреждении / </w:t>
            </w:r>
            <w:proofErr w:type="spellStart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В.П.Дубова</w:t>
            </w:r>
            <w:proofErr w:type="spellEnd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Е.П. </w:t>
            </w:r>
            <w:proofErr w:type="spellStart"/>
            <w:r w:rsidRPr="00380172">
              <w:rPr>
                <w:rStyle w:val="hl"/>
                <w:rFonts w:ascii="Times New Roman" w:hAnsi="Times New Roman" w:cs="Times New Roman"/>
                <w:sz w:val="24"/>
                <w:szCs w:val="24"/>
              </w:rPr>
              <w:t>Милашевич</w:t>
            </w:r>
            <w:proofErr w:type="spellEnd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М, </w:t>
            </w:r>
            <w:proofErr w:type="gramStart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1995.-</w:t>
            </w:r>
            <w:proofErr w:type="gramEnd"/>
            <w:r w:rsidRPr="00380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124 с.</w:t>
            </w:r>
          </w:p>
        </w:tc>
      </w:tr>
    </w:tbl>
    <w:p w:rsidR="00A31981" w:rsidRPr="00380172" w:rsidRDefault="00A31981" w:rsidP="00DF0E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A31981" w:rsidP="00DF0E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981" w:rsidRPr="00380172" w:rsidRDefault="00A31981" w:rsidP="00DF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A31981" w:rsidP="00DF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A31981" w:rsidP="00DF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A31981" w:rsidP="00DF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A31981" w:rsidP="00DF0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981" w:rsidRPr="00380172" w:rsidRDefault="00DF0E20" w:rsidP="00DF0E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01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31981" w:rsidRPr="00380172" w:rsidSect="00DF0E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60A"/>
    <w:multiLevelType w:val="hybridMultilevel"/>
    <w:tmpl w:val="4288CEF2"/>
    <w:lvl w:ilvl="0" w:tplc="DE2C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4F1"/>
    <w:multiLevelType w:val="hybridMultilevel"/>
    <w:tmpl w:val="4870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1471"/>
    <w:multiLevelType w:val="hybridMultilevel"/>
    <w:tmpl w:val="B5A0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597D"/>
    <w:multiLevelType w:val="hybridMultilevel"/>
    <w:tmpl w:val="C41E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4A36"/>
    <w:multiLevelType w:val="hybridMultilevel"/>
    <w:tmpl w:val="40F8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66CB"/>
    <w:multiLevelType w:val="hybridMultilevel"/>
    <w:tmpl w:val="91E0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B73E4"/>
    <w:multiLevelType w:val="hybridMultilevel"/>
    <w:tmpl w:val="488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E0098"/>
    <w:multiLevelType w:val="hybridMultilevel"/>
    <w:tmpl w:val="401E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2636"/>
    <w:multiLevelType w:val="hybridMultilevel"/>
    <w:tmpl w:val="26FA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A44BD"/>
    <w:multiLevelType w:val="hybridMultilevel"/>
    <w:tmpl w:val="8BC6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4A5F"/>
    <w:multiLevelType w:val="hybridMultilevel"/>
    <w:tmpl w:val="DF3C7EFA"/>
    <w:lvl w:ilvl="0" w:tplc="D6201404">
      <w:start w:val="1"/>
      <w:numFmt w:val="decimal"/>
      <w:lvlText w:val="%1)"/>
      <w:lvlJc w:val="left"/>
      <w:pPr>
        <w:ind w:left="110" w:hanging="272"/>
      </w:pPr>
      <w:rPr>
        <w:rFonts w:hint="default"/>
        <w:spacing w:val="0"/>
        <w:w w:val="100"/>
        <w:lang w:val="ru-RU" w:eastAsia="en-US" w:bidi="ar-SA"/>
      </w:rPr>
    </w:lvl>
    <w:lvl w:ilvl="1" w:tplc="28E64864">
      <w:numFmt w:val="bullet"/>
      <w:lvlText w:val="•"/>
      <w:lvlJc w:val="left"/>
      <w:pPr>
        <w:ind w:left="922" w:hanging="272"/>
      </w:pPr>
      <w:rPr>
        <w:rFonts w:hint="default"/>
        <w:lang w:val="ru-RU" w:eastAsia="en-US" w:bidi="ar-SA"/>
      </w:rPr>
    </w:lvl>
    <w:lvl w:ilvl="2" w:tplc="95AA1B2A">
      <w:numFmt w:val="bullet"/>
      <w:lvlText w:val="•"/>
      <w:lvlJc w:val="left"/>
      <w:pPr>
        <w:ind w:left="1724" w:hanging="272"/>
      </w:pPr>
      <w:rPr>
        <w:rFonts w:hint="default"/>
        <w:lang w:val="ru-RU" w:eastAsia="en-US" w:bidi="ar-SA"/>
      </w:rPr>
    </w:lvl>
    <w:lvl w:ilvl="3" w:tplc="5F4E9FEA">
      <w:numFmt w:val="bullet"/>
      <w:lvlText w:val="•"/>
      <w:lvlJc w:val="left"/>
      <w:pPr>
        <w:ind w:left="2526" w:hanging="272"/>
      </w:pPr>
      <w:rPr>
        <w:rFonts w:hint="default"/>
        <w:lang w:val="ru-RU" w:eastAsia="en-US" w:bidi="ar-SA"/>
      </w:rPr>
    </w:lvl>
    <w:lvl w:ilvl="4" w:tplc="5B4CD29A">
      <w:numFmt w:val="bullet"/>
      <w:lvlText w:val="•"/>
      <w:lvlJc w:val="left"/>
      <w:pPr>
        <w:ind w:left="3328" w:hanging="272"/>
      </w:pPr>
      <w:rPr>
        <w:rFonts w:hint="default"/>
        <w:lang w:val="ru-RU" w:eastAsia="en-US" w:bidi="ar-SA"/>
      </w:rPr>
    </w:lvl>
    <w:lvl w:ilvl="5" w:tplc="FDB0E4A4">
      <w:numFmt w:val="bullet"/>
      <w:lvlText w:val="•"/>
      <w:lvlJc w:val="left"/>
      <w:pPr>
        <w:ind w:left="4130" w:hanging="272"/>
      </w:pPr>
      <w:rPr>
        <w:rFonts w:hint="default"/>
        <w:lang w:val="ru-RU" w:eastAsia="en-US" w:bidi="ar-SA"/>
      </w:rPr>
    </w:lvl>
    <w:lvl w:ilvl="6" w:tplc="0A82644C">
      <w:numFmt w:val="bullet"/>
      <w:lvlText w:val="•"/>
      <w:lvlJc w:val="left"/>
      <w:pPr>
        <w:ind w:left="4932" w:hanging="272"/>
      </w:pPr>
      <w:rPr>
        <w:rFonts w:hint="default"/>
        <w:lang w:val="ru-RU" w:eastAsia="en-US" w:bidi="ar-SA"/>
      </w:rPr>
    </w:lvl>
    <w:lvl w:ilvl="7" w:tplc="1D048D3E">
      <w:numFmt w:val="bullet"/>
      <w:lvlText w:val="•"/>
      <w:lvlJc w:val="left"/>
      <w:pPr>
        <w:ind w:left="5734" w:hanging="272"/>
      </w:pPr>
      <w:rPr>
        <w:rFonts w:hint="default"/>
        <w:lang w:val="ru-RU" w:eastAsia="en-US" w:bidi="ar-SA"/>
      </w:rPr>
    </w:lvl>
    <w:lvl w:ilvl="8" w:tplc="11ECD518">
      <w:numFmt w:val="bullet"/>
      <w:lvlText w:val="•"/>
      <w:lvlJc w:val="left"/>
      <w:pPr>
        <w:ind w:left="6536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4F064FD3"/>
    <w:multiLevelType w:val="hybridMultilevel"/>
    <w:tmpl w:val="C566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21A08"/>
    <w:multiLevelType w:val="hybridMultilevel"/>
    <w:tmpl w:val="BE7E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0455E"/>
    <w:multiLevelType w:val="hybridMultilevel"/>
    <w:tmpl w:val="AE486FB8"/>
    <w:lvl w:ilvl="0" w:tplc="DE2C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7244"/>
    <w:multiLevelType w:val="hybridMultilevel"/>
    <w:tmpl w:val="7DD8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E6FB8"/>
    <w:multiLevelType w:val="hybridMultilevel"/>
    <w:tmpl w:val="EF201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12589"/>
    <w:multiLevelType w:val="hybridMultilevel"/>
    <w:tmpl w:val="75441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87A2C"/>
    <w:multiLevelType w:val="hybridMultilevel"/>
    <w:tmpl w:val="6D76CD08"/>
    <w:lvl w:ilvl="0" w:tplc="DE2C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95E9E"/>
    <w:multiLevelType w:val="hybridMultilevel"/>
    <w:tmpl w:val="8B24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5"/>
  </w:num>
  <w:num w:numId="12">
    <w:abstractNumId w:val="17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1"/>
    <w:rsid w:val="00065FA8"/>
    <w:rsid w:val="0013705C"/>
    <w:rsid w:val="00166111"/>
    <w:rsid w:val="001A4F91"/>
    <w:rsid w:val="0021216D"/>
    <w:rsid w:val="00380172"/>
    <w:rsid w:val="004069B2"/>
    <w:rsid w:val="004B291B"/>
    <w:rsid w:val="00656AED"/>
    <w:rsid w:val="006703C7"/>
    <w:rsid w:val="008112A7"/>
    <w:rsid w:val="008D4ABB"/>
    <w:rsid w:val="008E2680"/>
    <w:rsid w:val="00A31981"/>
    <w:rsid w:val="00A95EC1"/>
    <w:rsid w:val="00AC46D8"/>
    <w:rsid w:val="00AD4BDD"/>
    <w:rsid w:val="00B96584"/>
    <w:rsid w:val="00C72722"/>
    <w:rsid w:val="00C83EFF"/>
    <w:rsid w:val="00CE5D15"/>
    <w:rsid w:val="00DF0E20"/>
    <w:rsid w:val="00F409BB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B128-9ED7-4EE0-B1E7-71265C21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8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3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3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A31981"/>
  </w:style>
  <w:style w:type="paragraph" w:customStyle="1" w:styleId="ConsPlusNormal">
    <w:name w:val="ConsPlusNormal"/>
    <w:rsid w:val="00FB6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06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212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121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2024-10-29T06:14:00Z</dcterms:created>
  <dcterms:modified xsi:type="dcterms:W3CDTF">2024-11-02T11:35:00Z</dcterms:modified>
</cp:coreProperties>
</file>